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听证会代表报名表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1959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申请人姓名：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联系电话：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身份证件：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证件号：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是否是烟草零售户：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烟草专卖零售许可证号码：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通信地址：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邮政编码：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1809" w:type="dxa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申请依据和理由：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申请人签名：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申请日期：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年   月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说明：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1.本表仅供报名参加市烟草专卖局重大行政决策听证会使用；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2.听证机关有权根据申请情况，确定参加听证会代表；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3.被确定作为听证会代表的，申请人必须亲自参加听证会。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ZWZiMTkyMGQ5YjAwZWExYjhjMmMyMDRhZTE1OTMifQ=="/>
  </w:docVars>
  <w:rsids>
    <w:rsidRoot w:val="00663EBB"/>
    <w:rsid w:val="002A717A"/>
    <w:rsid w:val="004C7128"/>
    <w:rsid w:val="00663EBB"/>
    <w:rsid w:val="00725643"/>
    <w:rsid w:val="00A46469"/>
    <w:rsid w:val="00AE6CCA"/>
    <w:rsid w:val="00B21BC0"/>
    <w:rsid w:val="00B45C5E"/>
    <w:rsid w:val="00BA4B97"/>
    <w:rsid w:val="00C67667"/>
    <w:rsid w:val="00E91FF1"/>
    <w:rsid w:val="0B470BEB"/>
    <w:rsid w:val="1B844EC2"/>
    <w:rsid w:val="1CCC0D72"/>
    <w:rsid w:val="286F0555"/>
    <w:rsid w:val="48C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751</Characters>
  <Lines>6</Lines>
  <Paragraphs>1</Paragraphs>
  <TotalTime>35</TotalTime>
  <ScaleCrop>false</ScaleCrop>
  <LinksUpToDate>false</LinksUpToDate>
  <CharactersWithSpaces>881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2023-06-05T03:40:00Z</dcterms:created>
  <dc:creator>sjy</dc:creator>
  <cp:lastModifiedBy>  ➪    日能的男人</cp:lastModifiedBy>
  <cp:lastPrinted>2023-10-25T02:55:00Z</cp:lastPrinted>
  <dcterms:modified xsi:type="dcterms:W3CDTF">2023-10-30T02:17:59Z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1DCD427781634832BFD686898C684797_13</vt:lpwstr>
  </property>
</Properties>
</file>